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DD4F04">
        <w:rPr>
          <w:rFonts w:ascii="Arial" w:eastAsia="Times New Roman" w:hAnsi="Arial" w:cs="Arial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61312" behindDoc="1" locked="0" layoutInCell="1" allowOverlap="1" wp14:anchorId="3CAE9DCC" wp14:editId="11E85F99">
            <wp:simplePos x="0" y="0"/>
            <wp:positionH relativeFrom="column">
              <wp:posOffset>3347085</wp:posOffset>
            </wp:positionH>
            <wp:positionV relativeFrom="paragraph">
              <wp:posOffset>-523875</wp:posOffset>
            </wp:positionV>
            <wp:extent cx="2334260" cy="1666875"/>
            <wp:effectExtent l="0" t="0" r="8890" b="9525"/>
            <wp:wrapTight wrapText="bothSides">
              <wp:wrapPolygon edited="0">
                <wp:start x="0" y="0"/>
                <wp:lineTo x="0" y="21477"/>
                <wp:lineTo x="21506" y="21477"/>
                <wp:lineTo x="21506" y="0"/>
                <wp:lineTo x="0" y="0"/>
              </wp:wrapPolygon>
            </wp:wrapTight>
            <wp:docPr id="8" name="Bildobjekt 8" descr="C:\Users\miksan\AppData\Local\Microsoft\Windows\Temporary Internet Files\Content.IE5\WLMGQH4H\MP9004054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ksan\AppData\Local\Microsoft\Windows\Temporary Internet Files\Content.IE5\WLMGQH4H\MP900405476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E15B980" wp14:editId="527A662D">
            <wp:extent cx="638175" cy="638175"/>
            <wp:effectExtent l="0" t="0" r="9525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4F04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Pr="00DD4F04">
        <w:rPr>
          <w:rFonts w:ascii="Arial" w:eastAsia="Times New Roman" w:hAnsi="Arial" w:cs="Arial"/>
          <w:b/>
          <w:sz w:val="24"/>
          <w:szCs w:val="24"/>
          <w:lang w:eastAsia="sv-SE"/>
        </w:rPr>
        <w:t>Brf Hanveden 1</w:t>
      </w: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Kära medlemmar!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ab/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ab/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ab/>
      </w:r>
    </w:p>
    <w:p w:rsid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Det är snart en månad sen ni fick information om höststädning den 10:e november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!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V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>i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informerar på nytt ifall information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>en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inte nått alla.</w:t>
      </w: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Vi träffas utanför expeditionen den 10:e november kl. 10, städar gården och umgås. Vid lunchtid bjuds det på korv, pizza, sallad och annat gott. Det kommer att finnas dricka och kaffe förstås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>,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samt godis till barnen.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Välkomna!</w:t>
      </w: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Med v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änliga hälsningar,</w:t>
      </w: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Styrelsen</w:t>
      </w:r>
    </w:p>
    <w:p w:rsidR="00DD4F04" w:rsidRDefault="00DD4F04"/>
    <w:p w:rsidR="00DD4F04" w:rsidRDefault="00DD4F04"/>
    <w:p w:rsidR="00DD4F04" w:rsidRDefault="00DD4F04"/>
    <w:p w:rsidR="00DD4F04" w:rsidRDefault="00DD4F04">
      <w:bookmarkStart w:id="0" w:name="_GoBack"/>
      <w:bookmarkEnd w:id="0"/>
      <w:r w:rsidRPr="00DD4F04">
        <w:rPr>
          <w:rFonts w:ascii="Arial" w:eastAsia="Times New Roman" w:hAnsi="Arial" w:cs="Arial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4E28E1FA" wp14:editId="11720FFC">
            <wp:simplePos x="0" y="0"/>
            <wp:positionH relativeFrom="column">
              <wp:posOffset>3194685</wp:posOffset>
            </wp:positionH>
            <wp:positionV relativeFrom="paragraph">
              <wp:posOffset>111760</wp:posOffset>
            </wp:positionV>
            <wp:extent cx="2334260" cy="1666875"/>
            <wp:effectExtent l="0" t="0" r="8890" b="9525"/>
            <wp:wrapTight wrapText="bothSides">
              <wp:wrapPolygon edited="0">
                <wp:start x="0" y="0"/>
                <wp:lineTo x="0" y="21477"/>
                <wp:lineTo x="21506" y="21477"/>
                <wp:lineTo x="21506" y="0"/>
                <wp:lineTo x="0" y="0"/>
              </wp:wrapPolygon>
            </wp:wrapTight>
            <wp:docPr id="2" name="Bildobjekt 2" descr="C:\Users\miksan\AppData\Local\Microsoft\Windows\Temporary Internet Files\Content.IE5\WLMGQH4H\MP9004054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ksan\AppData\Local\Microsoft\Windows\Temporary Internet Files\Content.IE5\WLMGQH4H\MP900405476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noProof/>
        </w:rPr>
        <w:drawing>
          <wp:inline distT="0" distB="0" distL="0" distR="0" wp14:anchorId="02BC16C6" wp14:editId="04C25431">
            <wp:extent cx="638175" cy="638175"/>
            <wp:effectExtent l="0" t="0" r="9525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4F04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Pr="00DD4F04">
        <w:rPr>
          <w:rFonts w:ascii="Arial" w:eastAsia="Times New Roman" w:hAnsi="Arial" w:cs="Arial"/>
          <w:b/>
          <w:sz w:val="24"/>
          <w:szCs w:val="24"/>
          <w:lang w:eastAsia="sv-SE"/>
        </w:rPr>
        <w:t>Brf Hanveden 1</w:t>
      </w: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Kära medlemmar!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ab/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ab/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ab/>
      </w:r>
    </w:p>
    <w:p w:rsid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Det är snart en månad sen ni fick information om höststädning den 10:e november! V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>i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informerar på nytt ifall information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>en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inte nått alla.</w:t>
      </w: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Vi träffas utanför expeditionen den 10:e november kl. 10, städar gården och umgås. Vid lunchtid bjuds det på korv, pizza, sallad och annat gott. Det kommer att finnas dricka och kaffe förstås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>,</w:t>
      </w: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samt godis till barnen.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Välkomna!</w:t>
      </w: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Med vänliga hälsningar,</w:t>
      </w:r>
    </w:p>
    <w:p w:rsidR="00DD4F04" w:rsidRPr="00DD4F04" w:rsidRDefault="00DD4F04" w:rsidP="00DD4F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DD4F04">
        <w:rPr>
          <w:rFonts w:ascii="Arial" w:eastAsia="Times New Roman" w:hAnsi="Arial" w:cs="Arial"/>
          <w:b/>
          <w:sz w:val="28"/>
          <w:szCs w:val="28"/>
          <w:lang w:eastAsia="sv-SE"/>
        </w:rPr>
        <w:t>Styrelsen</w:t>
      </w:r>
    </w:p>
    <w:sectPr w:rsidR="00DD4F04" w:rsidRPr="00DD4F04" w:rsidSect="00DD4F0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2B" w:rsidRDefault="00C6002B" w:rsidP="00DD4F04">
      <w:pPr>
        <w:spacing w:after="0" w:line="240" w:lineRule="auto"/>
      </w:pPr>
      <w:r>
        <w:separator/>
      </w:r>
    </w:p>
  </w:endnote>
  <w:endnote w:type="continuationSeparator" w:id="0">
    <w:p w:rsidR="00C6002B" w:rsidRDefault="00C6002B" w:rsidP="00DD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2B" w:rsidRDefault="00C6002B" w:rsidP="00DD4F04">
      <w:pPr>
        <w:spacing w:after="0" w:line="240" w:lineRule="auto"/>
      </w:pPr>
      <w:r>
        <w:separator/>
      </w:r>
    </w:p>
  </w:footnote>
  <w:footnote w:type="continuationSeparator" w:id="0">
    <w:p w:rsidR="00C6002B" w:rsidRDefault="00C6002B" w:rsidP="00DD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04"/>
    <w:rsid w:val="00342CF9"/>
    <w:rsid w:val="00C6002B"/>
    <w:rsid w:val="00D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D4F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D4F0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4F04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DD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4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D4F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D4F0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4F04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DD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750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Hanveden1</dc:creator>
  <cp:lastModifiedBy>Brf Hanveden1</cp:lastModifiedBy>
  <cp:revision>1</cp:revision>
  <dcterms:created xsi:type="dcterms:W3CDTF">2012-10-27T16:45:00Z</dcterms:created>
  <dcterms:modified xsi:type="dcterms:W3CDTF">2012-10-27T16:58:00Z</dcterms:modified>
</cp:coreProperties>
</file>